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11B" w:rsidRPr="00ED411B" w:rsidRDefault="00596DD6" w:rsidP="00536695">
      <w:pPr>
        <w:pStyle w:val="Heading1"/>
        <w:jc w:val="left"/>
        <w:rPr>
          <w:sz w:val="22"/>
          <w:szCs w:val="22"/>
          <w:lang w:val="ru-RU"/>
        </w:rPr>
      </w:pPr>
      <w:r w:rsidRPr="006924FF">
        <w:rPr>
          <w:w w:val="200"/>
        </w:rPr>
        <w:t xml:space="preserve">                </w:t>
      </w:r>
      <w:r>
        <w:rPr>
          <w:w w:val="200"/>
        </w:rPr>
        <w:t xml:space="preserve">                                                            </w:t>
      </w:r>
      <w:r w:rsidRPr="006924FF">
        <w:rPr>
          <w:w w:val="200"/>
        </w:rPr>
        <w:t xml:space="preserve"> </w:t>
      </w:r>
      <w:r w:rsidRPr="00596DD6">
        <w:rPr>
          <w:rFonts w:ascii="Arial" w:hAnsi="Arial" w:cs="Arial"/>
          <w:i w:val="0"/>
          <w:w w:val="200"/>
          <w:sz w:val="28"/>
          <w:szCs w:val="28"/>
        </w:rPr>
        <w:t xml:space="preserve"> </w:t>
      </w:r>
    </w:p>
    <w:p w:rsidR="00ED411B" w:rsidRDefault="00ED411B" w:rsidP="00ED411B">
      <w:pPr>
        <w:pStyle w:val="Heading1"/>
        <w:rPr>
          <w:sz w:val="22"/>
          <w:szCs w:val="22"/>
          <w:lang w:val="ru-RU"/>
        </w:rPr>
      </w:pPr>
      <w:r>
        <w:rPr>
          <w:w w:val="200"/>
        </w:rPr>
        <w:t xml:space="preserve">                                                                               </w:t>
      </w:r>
    </w:p>
    <w:p w:rsidR="00ED411B" w:rsidRDefault="00ED411B" w:rsidP="00ED411B">
      <w:pPr>
        <w:jc w:val="center"/>
        <w:rPr>
          <w:b/>
          <w:color w:val="121311"/>
          <w:sz w:val="28"/>
          <w:szCs w:val="28"/>
          <w:lang w:val="bg-BG" w:eastAsia="bg-BG"/>
        </w:rPr>
      </w:pPr>
      <w:r>
        <w:rPr>
          <w:rFonts w:ascii="Arial" w:hAnsi="Arial" w:cs="Arial"/>
          <w:i/>
          <w:w w:val="200"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ПОКАНА</w:t>
      </w:r>
      <w:r>
        <w:rPr>
          <w:rFonts w:ascii="Tahoma" w:hAnsi="Tahoma" w:cs="Tahoma"/>
          <w:color w:val="121311"/>
          <w:sz w:val="28"/>
          <w:szCs w:val="28"/>
          <w:lang w:val="bg-BG" w:eastAsia="bg-BG"/>
        </w:rPr>
        <w:t xml:space="preserve"> </w:t>
      </w:r>
      <w:r>
        <w:rPr>
          <w:b/>
          <w:color w:val="121311"/>
          <w:sz w:val="28"/>
          <w:szCs w:val="28"/>
          <w:lang w:val="bg-BG" w:eastAsia="bg-BG"/>
        </w:rPr>
        <w:t>ЗА СВИКВАНЕ НА ОБЩО СЪБРАНИЕ НА СДРУЖЕНИЕ С НЕСТОПАНСКА ЦЕЛ</w:t>
      </w:r>
    </w:p>
    <w:p w:rsidR="00ED411B" w:rsidRDefault="00ED411B" w:rsidP="00ED411B">
      <w:pPr>
        <w:jc w:val="center"/>
        <w:rPr>
          <w:b/>
          <w:sz w:val="28"/>
          <w:szCs w:val="28"/>
          <w:lang w:val="ru-RU"/>
        </w:rPr>
      </w:pPr>
      <w:r>
        <w:rPr>
          <w:b/>
          <w:color w:val="121311"/>
          <w:sz w:val="28"/>
          <w:szCs w:val="28"/>
          <w:lang w:val="bg-BG" w:eastAsia="bg-BG"/>
        </w:rPr>
        <w:t>„МЕСТНА ИНИЦИАТИВНА ГРУПА-ЕЛХОВО”</w:t>
      </w:r>
    </w:p>
    <w:p w:rsidR="00ED411B" w:rsidRDefault="00ED411B" w:rsidP="00ED411B">
      <w:pPr>
        <w:jc w:val="center"/>
        <w:rPr>
          <w:b/>
          <w:sz w:val="32"/>
          <w:szCs w:val="32"/>
          <w:lang w:val="ru-RU"/>
        </w:rPr>
      </w:pPr>
    </w:p>
    <w:p w:rsidR="00547F70" w:rsidRPr="00536695" w:rsidRDefault="00ED411B" w:rsidP="00536695">
      <w:pPr>
        <w:pStyle w:val="NormalWeb"/>
        <w:ind w:firstLine="708"/>
        <w:jc w:val="both"/>
        <w:rPr>
          <w:color w:val="12131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Управителният съвет на сдружение с нестопанска цел „Местна инициативна група – Елхово” </w:t>
      </w:r>
      <w:r>
        <w:rPr>
          <w:sz w:val="28"/>
          <w:szCs w:val="28"/>
          <w:lang w:val="bg-BG"/>
        </w:rPr>
        <w:t xml:space="preserve">на основание </w:t>
      </w:r>
      <w:r>
        <w:rPr>
          <w:color w:val="121311"/>
          <w:sz w:val="28"/>
          <w:szCs w:val="28"/>
          <w:lang w:val="bg-BG"/>
        </w:rPr>
        <w:t xml:space="preserve">чл.26 от ЗЮЛНЦ и чл.24 от Устава на Сдружението, свиква Общо събрание на Сдружението на </w:t>
      </w:r>
      <w:r w:rsidR="00000556">
        <w:rPr>
          <w:color w:val="121311"/>
          <w:sz w:val="28"/>
          <w:szCs w:val="28"/>
          <w:lang w:val="bg-BG"/>
        </w:rPr>
        <w:t>19</w:t>
      </w:r>
      <w:r>
        <w:rPr>
          <w:color w:val="121311"/>
          <w:sz w:val="28"/>
          <w:szCs w:val="28"/>
          <w:lang w:val="bg-BG"/>
        </w:rPr>
        <w:t>.</w:t>
      </w:r>
      <w:r w:rsidR="00547F70">
        <w:rPr>
          <w:color w:val="121311"/>
          <w:sz w:val="28"/>
          <w:szCs w:val="28"/>
          <w:lang w:val="bg-BG"/>
        </w:rPr>
        <w:t>0</w:t>
      </w:r>
      <w:r w:rsidR="00000556">
        <w:rPr>
          <w:color w:val="121311"/>
          <w:sz w:val="28"/>
          <w:szCs w:val="28"/>
          <w:lang w:val="bg-BG"/>
        </w:rPr>
        <w:t>5</w:t>
      </w:r>
      <w:r w:rsidR="00536695">
        <w:rPr>
          <w:color w:val="121311"/>
          <w:sz w:val="28"/>
          <w:szCs w:val="28"/>
          <w:lang w:val="bg-BG"/>
        </w:rPr>
        <w:t>.2015</w:t>
      </w:r>
      <w:r>
        <w:rPr>
          <w:color w:val="121311"/>
          <w:sz w:val="28"/>
          <w:szCs w:val="28"/>
          <w:lang w:val="bg-BG"/>
        </w:rPr>
        <w:t xml:space="preserve"> г. от </w:t>
      </w:r>
      <w:r w:rsidRPr="00ED411B">
        <w:rPr>
          <w:color w:val="121311"/>
          <w:sz w:val="28"/>
          <w:szCs w:val="28"/>
          <w:lang w:val="ru-RU"/>
        </w:rPr>
        <w:t>17</w:t>
      </w:r>
      <w:r>
        <w:rPr>
          <w:color w:val="121311"/>
          <w:sz w:val="28"/>
          <w:szCs w:val="28"/>
          <w:lang w:val="bg-BG"/>
        </w:rPr>
        <w:t>.</w:t>
      </w:r>
      <w:r w:rsidRPr="00ED411B">
        <w:rPr>
          <w:color w:val="121311"/>
          <w:sz w:val="28"/>
          <w:szCs w:val="28"/>
          <w:lang w:val="ru-RU"/>
        </w:rPr>
        <w:t>3</w:t>
      </w:r>
      <w:r>
        <w:rPr>
          <w:color w:val="121311"/>
          <w:sz w:val="28"/>
          <w:szCs w:val="28"/>
          <w:lang w:val="bg-BG"/>
        </w:rPr>
        <w:t>0 часа. Събранието ще се проведе в гр. Елхово, ул. „</w:t>
      </w:r>
      <w:r w:rsidR="00547F70">
        <w:rPr>
          <w:color w:val="121311"/>
          <w:sz w:val="28"/>
          <w:szCs w:val="28"/>
          <w:lang w:val="bg-BG"/>
        </w:rPr>
        <w:t>Калоян” № 1</w:t>
      </w:r>
      <w:r>
        <w:rPr>
          <w:color w:val="121311"/>
          <w:sz w:val="28"/>
          <w:szCs w:val="28"/>
          <w:lang w:val="bg-BG"/>
        </w:rPr>
        <w:t xml:space="preserve">3, </w:t>
      </w:r>
      <w:r w:rsidR="00547F70">
        <w:rPr>
          <w:color w:val="121311"/>
          <w:sz w:val="28"/>
          <w:szCs w:val="28"/>
          <w:lang w:val="bg-BG"/>
        </w:rPr>
        <w:t>офиса на МИГ-Елхово</w:t>
      </w:r>
      <w:r>
        <w:rPr>
          <w:sz w:val="28"/>
          <w:szCs w:val="28"/>
          <w:lang w:val="ru-RU"/>
        </w:rPr>
        <w:t>. Поканени за участие са всички членове на сдружението</w:t>
      </w:r>
      <w:r>
        <w:rPr>
          <w:color w:val="121311"/>
          <w:sz w:val="28"/>
          <w:szCs w:val="28"/>
          <w:lang w:val="bg-BG"/>
        </w:rPr>
        <w:t xml:space="preserve">, при следния </w:t>
      </w:r>
    </w:p>
    <w:p w:rsidR="00ED411B" w:rsidRDefault="00547F70" w:rsidP="00ED411B">
      <w:pPr>
        <w:pStyle w:val="NormalWeb"/>
        <w:jc w:val="center"/>
        <w:rPr>
          <w:color w:val="121311"/>
          <w:sz w:val="28"/>
          <w:szCs w:val="28"/>
          <w:lang w:val="bg-BG"/>
        </w:rPr>
      </w:pPr>
      <w:r>
        <w:rPr>
          <w:color w:val="121311"/>
          <w:sz w:val="28"/>
          <w:szCs w:val="28"/>
          <w:lang w:val="bg-BG"/>
        </w:rPr>
        <w:t xml:space="preserve">ДНЕВЕН РЕД: </w:t>
      </w:r>
    </w:p>
    <w:p w:rsidR="003D19A4" w:rsidRPr="00547F70" w:rsidRDefault="003D19A4" w:rsidP="003D19A4">
      <w:pPr>
        <w:numPr>
          <w:ilvl w:val="0"/>
          <w:numId w:val="6"/>
        </w:numPr>
        <w:jc w:val="both"/>
        <w:rPr>
          <w:sz w:val="28"/>
          <w:szCs w:val="28"/>
        </w:rPr>
      </w:pPr>
      <w:r w:rsidRPr="00547F70">
        <w:rPr>
          <w:sz w:val="28"/>
          <w:szCs w:val="28"/>
        </w:rPr>
        <w:t>Приемане на Годишния доклад по чл.40</w:t>
      </w:r>
      <w:r>
        <w:rPr>
          <w:sz w:val="28"/>
          <w:szCs w:val="28"/>
          <w:lang w:val="bg-BG"/>
        </w:rPr>
        <w:t>,</w:t>
      </w:r>
      <w:r w:rsidRPr="00547F70">
        <w:rPr>
          <w:sz w:val="28"/>
          <w:szCs w:val="28"/>
        </w:rPr>
        <w:t xml:space="preserve"> ал.2 от ЗЮЛНЦ за дейността на МИГ-</w:t>
      </w:r>
      <w:r>
        <w:rPr>
          <w:sz w:val="28"/>
          <w:szCs w:val="28"/>
          <w:lang w:val="bg-BG"/>
        </w:rPr>
        <w:t>Елхово</w:t>
      </w:r>
      <w:r w:rsidRPr="00547F70">
        <w:rPr>
          <w:sz w:val="28"/>
          <w:szCs w:val="28"/>
        </w:rPr>
        <w:t xml:space="preserve"> за 201</w:t>
      </w:r>
      <w:r w:rsidR="00E87895">
        <w:rPr>
          <w:sz w:val="28"/>
          <w:szCs w:val="28"/>
          <w:lang w:val="bg-BG"/>
        </w:rPr>
        <w:t>4</w:t>
      </w:r>
      <w:r>
        <w:rPr>
          <w:sz w:val="28"/>
          <w:szCs w:val="28"/>
        </w:rPr>
        <w:t xml:space="preserve"> година.</w:t>
      </w:r>
    </w:p>
    <w:p w:rsidR="00547F70" w:rsidRPr="00547F70" w:rsidRDefault="003F2D0A" w:rsidP="008B76A5">
      <w:pPr>
        <w:numPr>
          <w:ilvl w:val="0"/>
          <w:numId w:val="6"/>
        </w:numPr>
        <w:jc w:val="both"/>
        <w:rPr>
          <w:sz w:val="28"/>
          <w:szCs w:val="28"/>
        </w:rPr>
      </w:pPr>
      <w:r w:rsidRPr="00547F70">
        <w:rPr>
          <w:sz w:val="28"/>
          <w:szCs w:val="28"/>
        </w:rPr>
        <w:t>Приемане на Годишния финансов отчет на МИГ-</w:t>
      </w:r>
      <w:r w:rsidR="00547F70">
        <w:rPr>
          <w:sz w:val="28"/>
          <w:szCs w:val="28"/>
          <w:lang w:val="bg-BG"/>
        </w:rPr>
        <w:t>Елхово</w:t>
      </w:r>
      <w:r w:rsidRPr="00547F70">
        <w:rPr>
          <w:sz w:val="28"/>
          <w:szCs w:val="28"/>
        </w:rPr>
        <w:t xml:space="preserve"> за 201</w:t>
      </w:r>
      <w:r w:rsidR="00E87895">
        <w:rPr>
          <w:sz w:val="28"/>
          <w:szCs w:val="28"/>
          <w:lang w:val="bg-BG"/>
        </w:rPr>
        <w:t xml:space="preserve">4 </w:t>
      </w:r>
      <w:r w:rsidR="00276D40">
        <w:rPr>
          <w:sz w:val="28"/>
          <w:szCs w:val="28"/>
        </w:rPr>
        <w:t>година</w:t>
      </w:r>
      <w:r w:rsidR="00276D40" w:rsidRPr="00276D40">
        <w:rPr>
          <w:sz w:val="28"/>
          <w:szCs w:val="28"/>
        </w:rPr>
        <w:t>;</w:t>
      </w:r>
    </w:p>
    <w:p w:rsidR="00547F70" w:rsidRDefault="00547F70" w:rsidP="008B76A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Определяне размера на членския</w:t>
      </w:r>
      <w:r w:rsidRPr="00547F70">
        <w:rPr>
          <w:sz w:val="28"/>
          <w:szCs w:val="28"/>
        </w:rPr>
        <w:t xml:space="preserve"> внос за 201</w:t>
      </w:r>
      <w:r w:rsidR="00E87895">
        <w:rPr>
          <w:sz w:val="28"/>
          <w:szCs w:val="28"/>
          <w:lang w:val="bg-BG"/>
        </w:rPr>
        <w:t>5</w:t>
      </w:r>
      <w:r w:rsidR="00276D40">
        <w:rPr>
          <w:sz w:val="28"/>
          <w:szCs w:val="28"/>
        </w:rPr>
        <w:t xml:space="preserve"> година</w:t>
      </w:r>
      <w:r w:rsidR="00276D40" w:rsidRPr="00276D40">
        <w:rPr>
          <w:sz w:val="28"/>
          <w:szCs w:val="28"/>
        </w:rPr>
        <w:t>;</w:t>
      </w:r>
    </w:p>
    <w:p w:rsidR="00BF4DDB" w:rsidRPr="00E87895" w:rsidRDefault="00BF4DDB" w:rsidP="00BF4DD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  <w:lang w:val="bg-BG"/>
        </w:rPr>
        <w:t>Обсъжда</w:t>
      </w:r>
      <w:r w:rsidR="00536695">
        <w:rPr>
          <w:sz w:val="28"/>
          <w:szCs w:val="28"/>
          <w:lang w:val="bg-BG"/>
        </w:rPr>
        <w:t>не</w:t>
      </w:r>
      <w:r>
        <w:rPr>
          <w:sz w:val="28"/>
          <w:szCs w:val="28"/>
          <w:lang w:val="bg-BG"/>
        </w:rPr>
        <w:t xml:space="preserve"> и приема</w:t>
      </w:r>
      <w:r w:rsidR="00536695">
        <w:rPr>
          <w:sz w:val="28"/>
          <w:szCs w:val="28"/>
          <w:lang w:val="bg-BG"/>
        </w:rPr>
        <w:t>не</w:t>
      </w:r>
      <w:r>
        <w:rPr>
          <w:sz w:val="28"/>
          <w:szCs w:val="28"/>
          <w:lang w:val="bg-BG"/>
        </w:rPr>
        <w:t xml:space="preserve"> бюджета на </w:t>
      </w:r>
      <w:r w:rsidRPr="00547F70">
        <w:rPr>
          <w:sz w:val="28"/>
          <w:szCs w:val="28"/>
        </w:rPr>
        <w:t>МИГ-</w:t>
      </w:r>
      <w:r>
        <w:rPr>
          <w:sz w:val="28"/>
          <w:szCs w:val="28"/>
          <w:lang w:val="bg-BG"/>
        </w:rPr>
        <w:t>Елхово</w:t>
      </w:r>
      <w:r w:rsidRPr="00547F70">
        <w:rPr>
          <w:sz w:val="28"/>
          <w:szCs w:val="28"/>
        </w:rPr>
        <w:t xml:space="preserve"> за 201</w:t>
      </w:r>
      <w:r w:rsidR="00E87895">
        <w:rPr>
          <w:sz w:val="28"/>
          <w:szCs w:val="28"/>
          <w:lang w:val="bg-BG"/>
        </w:rPr>
        <w:t>5</w:t>
      </w:r>
      <w:r>
        <w:rPr>
          <w:sz w:val="28"/>
          <w:szCs w:val="28"/>
        </w:rPr>
        <w:t xml:space="preserve"> година</w:t>
      </w:r>
      <w:r w:rsidR="00276D40" w:rsidRPr="00276D40">
        <w:rPr>
          <w:sz w:val="28"/>
          <w:szCs w:val="28"/>
        </w:rPr>
        <w:t>;</w:t>
      </w:r>
    </w:p>
    <w:p w:rsidR="00E87895" w:rsidRPr="00000556" w:rsidRDefault="00000556" w:rsidP="00000556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Изб</w:t>
      </w:r>
      <w:r>
        <w:rPr>
          <w:sz w:val="28"/>
          <w:szCs w:val="28"/>
          <w:lang w:val="bg-BG"/>
        </w:rPr>
        <w:t xml:space="preserve">ор </w:t>
      </w:r>
      <w:r>
        <w:rPr>
          <w:sz w:val="28"/>
          <w:szCs w:val="28"/>
        </w:rPr>
        <w:t>на Управител</w:t>
      </w:r>
      <w:r>
        <w:rPr>
          <w:sz w:val="28"/>
          <w:szCs w:val="28"/>
          <w:lang w:val="bg-BG"/>
        </w:rPr>
        <w:t>ен</w:t>
      </w:r>
      <w:r>
        <w:rPr>
          <w:sz w:val="28"/>
          <w:szCs w:val="28"/>
        </w:rPr>
        <w:t xml:space="preserve"> съвет и  Председател</w:t>
      </w:r>
      <w:r w:rsidRPr="00000556">
        <w:rPr>
          <w:sz w:val="28"/>
          <w:szCs w:val="28"/>
        </w:rPr>
        <w:t xml:space="preserve"> на Управителния съвет;</w:t>
      </w:r>
    </w:p>
    <w:p w:rsidR="00000556" w:rsidRPr="001E5C39" w:rsidRDefault="00000556" w:rsidP="00000556">
      <w:pPr>
        <w:numPr>
          <w:ilvl w:val="0"/>
          <w:numId w:val="6"/>
        </w:numPr>
        <w:jc w:val="both"/>
        <w:rPr>
          <w:sz w:val="28"/>
          <w:szCs w:val="28"/>
        </w:rPr>
      </w:pPr>
      <w:r w:rsidRPr="00000556">
        <w:rPr>
          <w:sz w:val="28"/>
          <w:szCs w:val="28"/>
          <w:lang w:val="bg-BG"/>
        </w:rPr>
        <w:t>Изменя</w:t>
      </w:r>
      <w:r w:rsidR="00536695">
        <w:rPr>
          <w:sz w:val="28"/>
          <w:szCs w:val="28"/>
          <w:lang w:val="bg-BG"/>
        </w:rPr>
        <w:t>не</w:t>
      </w:r>
      <w:r w:rsidRPr="00000556">
        <w:rPr>
          <w:sz w:val="28"/>
          <w:szCs w:val="28"/>
          <w:lang w:val="bg-BG"/>
        </w:rPr>
        <w:t xml:space="preserve"> и допълва</w:t>
      </w:r>
      <w:r w:rsidR="00536695">
        <w:rPr>
          <w:sz w:val="28"/>
          <w:szCs w:val="28"/>
          <w:lang w:val="bg-BG"/>
        </w:rPr>
        <w:t>не</w:t>
      </w:r>
      <w:r w:rsidRPr="00000556">
        <w:rPr>
          <w:sz w:val="28"/>
          <w:szCs w:val="28"/>
          <w:lang w:val="bg-BG"/>
        </w:rPr>
        <w:t xml:space="preserve"> Устава</w:t>
      </w:r>
      <w:r w:rsidR="0098520E" w:rsidRPr="0098520E">
        <w:rPr>
          <w:sz w:val="28"/>
          <w:szCs w:val="28"/>
        </w:rPr>
        <w:t xml:space="preserve"> на МИГ-</w:t>
      </w:r>
      <w:r w:rsidR="0098520E" w:rsidRPr="0098520E">
        <w:rPr>
          <w:sz w:val="28"/>
          <w:szCs w:val="28"/>
          <w:lang w:val="bg-BG"/>
        </w:rPr>
        <w:t>Елхово</w:t>
      </w:r>
      <w:r w:rsidR="00276D40" w:rsidRPr="00276D40">
        <w:rPr>
          <w:sz w:val="28"/>
          <w:szCs w:val="28"/>
        </w:rPr>
        <w:t>;</w:t>
      </w:r>
    </w:p>
    <w:p w:rsidR="001E5C39" w:rsidRPr="00000556" w:rsidRDefault="00536695" w:rsidP="00000556">
      <w:pPr>
        <w:numPr>
          <w:ilvl w:val="0"/>
          <w:numId w:val="6"/>
        </w:numPr>
        <w:jc w:val="both"/>
        <w:rPr>
          <w:sz w:val="28"/>
          <w:szCs w:val="28"/>
        </w:rPr>
      </w:pPr>
      <w:r w:rsidRPr="00536695">
        <w:rPr>
          <w:bCs/>
          <w:sz w:val="28"/>
          <w:szCs w:val="28"/>
        </w:rPr>
        <w:t>Вземане на решение за даване на съгласие за кандидатстване по подмярка 19.1 "Помощ за подготвителни дейности" от Програмата за развитие на селските райони за периода 2014 - 2020 г. и за реализиране на проекта</w:t>
      </w:r>
      <w:r>
        <w:rPr>
          <w:bCs/>
          <w:sz w:val="28"/>
          <w:szCs w:val="28"/>
          <w:lang w:val="bg-BG"/>
        </w:rPr>
        <w:t>.</w:t>
      </w:r>
    </w:p>
    <w:p w:rsidR="003F2D0A" w:rsidRPr="00547F70" w:rsidRDefault="00547F70" w:rsidP="008B76A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Разни</w:t>
      </w:r>
      <w:r>
        <w:rPr>
          <w:sz w:val="28"/>
          <w:szCs w:val="28"/>
          <w:lang w:val="bg-BG"/>
        </w:rPr>
        <w:t>.</w:t>
      </w:r>
    </w:p>
    <w:p w:rsidR="00547F70" w:rsidRDefault="00547F70" w:rsidP="003A0D7F">
      <w:pPr>
        <w:jc w:val="both"/>
        <w:rPr>
          <w:color w:val="121311"/>
          <w:sz w:val="28"/>
          <w:szCs w:val="28"/>
          <w:lang w:val="bg-BG"/>
        </w:rPr>
      </w:pPr>
    </w:p>
    <w:p w:rsidR="00547F70" w:rsidRDefault="00ED411B" w:rsidP="00547F70">
      <w:pPr>
        <w:ind w:firstLine="360"/>
        <w:jc w:val="both"/>
        <w:rPr>
          <w:color w:val="121311"/>
          <w:sz w:val="28"/>
          <w:szCs w:val="28"/>
          <w:lang w:val="bg-BG"/>
        </w:rPr>
      </w:pPr>
      <w:r>
        <w:rPr>
          <w:color w:val="121311"/>
          <w:sz w:val="28"/>
          <w:szCs w:val="28"/>
          <w:lang w:val="bg-BG"/>
        </w:rPr>
        <w:t>При липса на кворум, на основания чл.27 от ЗЮЛНЦ и чл.26, ал.2 от Устава</w:t>
      </w:r>
      <w:r>
        <w:rPr>
          <w:sz w:val="28"/>
          <w:szCs w:val="28"/>
          <w:lang w:val="ru-RU"/>
        </w:rPr>
        <w:t xml:space="preserve"> на сдружението</w:t>
      </w:r>
      <w:r>
        <w:rPr>
          <w:color w:val="121311"/>
          <w:sz w:val="28"/>
          <w:szCs w:val="28"/>
          <w:lang w:val="bg-BG"/>
        </w:rPr>
        <w:t xml:space="preserve">, Общото събрание ще се проведе един час по-късно, на същото място и при същия дневен ред, независимо от броя на присъстващите. </w:t>
      </w:r>
    </w:p>
    <w:p w:rsidR="004A1CBA" w:rsidRDefault="00ED411B" w:rsidP="00536695">
      <w:pPr>
        <w:ind w:firstLine="360"/>
        <w:jc w:val="both"/>
        <w:rPr>
          <w:color w:val="121311"/>
          <w:sz w:val="28"/>
          <w:szCs w:val="28"/>
          <w:lang w:val="bg-BG"/>
        </w:rPr>
      </w:pPr>
      <w:r>
        <w:rPr>
          <w:color w:val="121311"/>
          <w:sz w:val="28"/>
          <w:szCs w:val="28"/>
          <w:lang w:val="bg-BG"/>
        </w:rPr>
        <w:br/>
      </w:r>
    </w:p>
    <w:p w:rsidR="004A1CBA" w:rsidRDefault="004A1CBA" w:rsidP="00547F70">
      <w:pPr>
        <w:ind w:firstLine="360"/>
        <w:jc w:val="both"/>
        <w:rPr>
          <w:rFonts w:ascii="Arial" w:hAnsi="Arial" w:cs="Arial"/>
          <w:b/>
          <w:snapToGrid/>
          <w:sz w:val="22"/>
          <w:szCs w:val="22"/>
          <w:lang w:val="bg-BG" w:eastAsia="bg-BG" w:bidi="he-IL"/>
        </w:rPr>
      </w:pPr>
      <w:r>
        <w:rPr>
          <w:color w:val="121311"/>
          <w:sz w:val="28"/>
          <w:szCs w:val="28"/>
          <w:lang w:val="bg-BG"/>
        </w:rPr>
        <w:t xml:space="preserve">ПРЕДСЕДАТЕЛ НА УС НА МИГ-ЕЛХОВО: </w:t>
      </w:r>
      <w:r w:rsidR="00F575C1">
        <w:rPr>
          <w:color w:val="121311"/>
          <w:sz w:val="28"/>
          <w:szCs w:val="28"/>
          <w:lang w:val="bg-BG"/>
        </w:rPr>
        <w:t>ДАНИЕЛА МИНКОВА</w:t>
      </w:r>
    </w:p>
    <w:sectPr w:rsidR="004A1CB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7CD" w:rsidRDefault="00CA47CD">
      <w:r>
        <w:separator/>
      </w:r>
    </w:p>
  </w:endnote>
  <w:endnote w:type="continuationSeparator" w:id="0">
    <w:p w:rsidR="00CA47CD" w:rsidRDefault="00CA47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60F" w:rsidRPr="000926F8" w:rsidRDefault="006A660F" w:rsidP="006A660F">
    <w:pPr>
      <w:pStyle w:val="Footer"/>
      <w:ind w:right="-180"/>
      <w:jc w:val="center"/>
      <w:rPr>
        <w:b/>
        <w:lang w:val="bg-BG"/>
      </w:rPr>
    </w:pPr>
    <w:r w:rsidRPr="000926F8">
      <w:rPr>
        <w:b/>
        <w:lang w:val="bg-BG"/>
      </w:rPr>
      <w:t>Град Елхово, п.к.</w:t>
    </w:r>
    <w:r w:rsidRPr="000926F8">
      <w:rPr>
        <w:b/>
        <w:lang w:val="ru-RU"/>
      </w:rPr>
      <w:t xml:space="preserve"> 87</w:t>
    </w:r>
    <w:r w:rsidRPr="000926F8">
      <w:rPr>
        <w:b/>
        <w:lang w:val="bg-BG"/>
      </w:rPr>
      <w:t>0</w:t>
    </w:r>
    <w:r w:rsidRPr="000926F8">
      <w:rPr>
        <w:b/>
        <w:lang w:val="ru-RU"/>
      </w:rPr>
      <w:t xml:space="preserve">0, община </w:t>
    </w:r>
    <w:r w:rsidRPr="000926F8">
      <w:rPr>
        <w:b/>
        <w:lang w:val="bg-BG"/>
      </w:rPr>
      <w:t>Елхово</w:t>
    </w:r>
    <w:r w:rsidRPr="000926F8">
      <w:rPr>
        <w:b/>
        <w:lang w:val="ru-RU"/>
      </w:rPr>
      <w:t>, област Ямбол, ул.”</w:t>
    </w:r>
    <w:r w:rsidR="003F2D0A">
      <w:rPr>
        <w:b/>
        <w:lang w:val="bg-BG"/>
      </w:rPr>
      <w:t>Калоян</w:t>
    </w:r>
    <w:r w:rsidRPr="000926F8">
      <w:rPr>
        <w:b/>
        <w:lang w:val="ru-RU"/>
      </w:rPr>
      <w:t xml:space="preserve">” № </w:t>
    </w:r>
    <w:r w:rsidRPr="000926F8">
      <w:rPr>
        <w:b/>
        <w:lang w:val="bg-BG"/>
      </w:rPr>
      <w:t>1</w:t>
    </w:r>
    <w:r w:rsidR="003F2D0A">
      <w:rPr>
        <w:b/>
        <w:lang w:val="bg-BG"/>
      </w:rPr>
      <w:t>3</w:t>
    </w:r>
    <w:r w:rsidRPr="000926F8">
      <w:rPr>
        <w:b/>
        <w:lang w:val="bg-BG"/>
      </w:rPr>
      <w:t>, ет.</w:t>
    </w:r>
    <w:r>
      <w:rPr>
        <w:b/>
        <w:lang w:val="bg-BG"/>
      </w:rPr>
      <w:t>2</w:t>
    </w:r>
  </w:p>
  <w:p w:rsidR="00C62EC2" w:rsidRPr="00C62EC2" w:rsidRDefault="006A660F" w:rsidP="006A660F">
    <w:pPr>
      <w:pStyle w:val="Footer"/>
      <w:jc w:val="center"/>
      <w:rPr>
        <w:b/>
        <w:lang w:val="de-DE"/>
      </w:rPr>
    </w:pPr>
    <w:r w:rsidRPr="000926F8">
      <w:rPr>
        <w:b/>
      </w:rPr>
      <w:t>тел</w:t>
    </w:r>
    <w:r w:rsidRPr="000926F8">
      <w:rPr>
        <w:b/>
        <w:lang w:val="de-DE"/>
      </w:rPr>
      <w:t xml:space="preserve">. </w:t>
    </w:r>
    <w:r w:rsidRPr="000926F8">
      <w:rPr>
        <w:b/>
        <w:lang w:val="bg-BG"/>
      </w:rPr>
      <w:t>0879296905; 0478/81420</w:t>
    </w:r>
    <w:r w:rsidRPr="000926F8">
      <w:rPr>
        <w:b/>
        <w:lang w:val="de-DE"/>
      </w:rPr>
      <w:t xml:space="preserve">;  e-mail: </w:t>
    </w:r>
    <w:hyperlink r:id="rId1" w:history="1">
      <w:r w:rsidRPr="000926F8">
        <w:rPr>
          <w:rStyle w:val="Hyperlink"/>
          <w:b/>
          <w:color w:val="auto"/>
          <w:u w:val="none"/>
          <w:lang w:val="de-DE"/>
        </w:rPr>
        <w:t>elhovo_lider@abv.bg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7CD" w:rsidRDefault="00CA47CD">
      <w:r>
        <w:separator/>
      </w:r>
    </w:p>
  </w:footnote>
  <w:footnote w:type="continuationSeparator" w:id="0">
    <w:p w:rsidR="00CA47CD" w:rsidRDefault="00CA47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B7F" w:rsidRPr="00D57F4C" w:rsidRDefault="00C52EA3" w:rsidP="00737B7F">
    <w:pPr>
      <w:ind w:left="-180" w:right="-337"/>
      <w:rPr>
        <w:lang w:val="ru-RU"/>
      </w:rPr>
    </w:pPr>
    <w:r>
      <w:rPr>
        <w:noProof/>
        <w:snapToGrid/>
        <w:lang w:val="bg-BG" w:eastAsia="bg-BG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3691255</wp:posOffset>
          </wp:positionH>
          <wp:positionV relativeFrom="paragraph">
            <wp:posOffset>1905</wp:posOffset>
          </wp:positionV>
          <wp:extent cx="752475" cy="832485"/>
          <wp:effectExtent l="19050" t="0" r="9525" b="0"/>
          <wp:wrapNone/>
          <wp:docPr id="8" name="Picture 8" descr="SNC-CQLO-ORIG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SNC-CQLO-ORIGIN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37B7F">
      <w:t xml:space="preserve">     </w:t>
    </w:r>
    <w:r>
      <w:rPr>
        <w:noProof/>
        <w:snapToGrid/>
        <w:lang w:val="bg-BG" w:eastAsia="bg-BG"/>
      </w:rPr>
      <w:drawing>
        <wp:inline distT="0" distB="0" distL="0" distR="0">
          <wp:extent cx="895350" cy="600075"/>
          <wp:effectExtent l="1905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37B7F">
      <w:t xml:space="preserve">           </w:t>
    </w:r>
    <w:r w:rsidR="00737B7F">
      <w:rPr>
        <w:lang w:val="ru-RU"/>
      </w:rPr>
      <w:t xml:space="preserve"> </w:t>
    </w:r>
    <w:r>
      <w:rPr>
        <w:noProof/>
        <w:snapToGrid/>
        <w:lang w:val="bg-BG" w:eastAsia="bg-BG"/>
      </w:rPr>
      <w:drawing>
        <wp:inline distT="0" distB="0" distL="0" distR="0">
          <wp:extent cx="643255" cy="601345"/>
          <wp:effectExtent l="19050" t="0" r="4445" b="0"/>
          <wp:docPr id="7" name="Picture 7" descr="Leader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eader_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25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37B7F" w:rsidRPr="00C32583">
      <w:rPr>
        <w:lang w:val="ru-RU"/>
      </w:rPr>
      <w:t xml:space="preserve"> </w:t>
    </w:r>
    <w:r w:rsidR="00737B7F">
      <w:t xml:space="preserve">            </w:t>
    </w:r>
    <w:r>
      <w:rPr>
        <w:noProof/>
        <w:snapToGrid/>
        <w:lang w:val="bg-BG" w:eastAsia="bg-BG"/>
      </w:rPr>
      <w:drawing>
        <wp:inline distT="0" distB="0" distL="0" distR="0">
          <wp:extent cx="838200" cy="838200"/>
          <wp:effectExtent l="19050" t="0" r="0" b="0"/>
          <wp:docPr id="3" name="Картина 1" descr="C:\Users\MIG3\Desktop\LOGO_Zemedelie_Kompoziciya_01_1_(3)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C:\Users\MIG3\Desktop\LOGO_Zemedelie_Kompoziciya_01_1_(3).gif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37B7F" w:rsidRPr="00C32583">
      <w:rPr>
        <w:lang w:val="ru-RU"/>
      </w:rPr>
      <w:t xml:space="preserve">      </w:t>
    </w:r>
    <w:r w:rsidR="00737B7F">
      <w:rPr>
        <w:lang w:val="ru-RU"/>
      </w:rPr>
      <w:t xml:space="preserve"> </w:t>
    </w:r>
    <w:r w:rsidR="00737B7F" w:rsidRPr="00D57F4C">
      <w:rPr>
        <w:lang w:val="ru-RU"/>
      </w:rPr>
      <w:t xml:space="preserve"> </w:t>
    </w:r>
    <w:r w:rsidR="00737B7F" w:rsidRPr="003F62E1">
      <w:rPr>
        <w:lang w:val="ru-RU"/>
      </w:rPr>
      <w:t xml:space="preserve">      </w:t>
    </w:r>
    <w:r w:rsidR="00737B7F" w:rsidRPr="00C32583">
      <w:rPr>
        <w:lang w:val="ru-RU"/>
      </w:rPr>
      <w:t xml:space="preserve"> </w:t>
    </w:r>
    <w:r w:rsidR="00737B7F" w:rsidRPr="00FF4DBC">
      <w:rPr>
        <w:lang w:val="ru-RU"/>
      </w:rPr>
      <w:t xml:space="preserve">  </w:t>
    </w:r>
    <w:r w:rsidR="00737B7F">
      <w:rPr>
        <w:lang w:val="ru-RU"/>
      </w:rPr>
      <w:t xml:space="preserve">  </w:t>
    </w:r>
    <w:r w:rsidR="00737B7F" w:rsidRPr="00FF4DBC">
      <w:rPr>
        <w:lang w:val="ru-RU"/>
      </w:rPr>
      <w:t xml:space="preserve">       </w:t>
    </w:r>
    <w:r w:rsidR="00737B7F" w:rsidRPr="002B1CE9">
      <w:rPr>
        <w:lang w:val="ru-RU"/>
      </w:rPr>
      <w:t xml:space="preserve"> </w:t>
    </w:r>
    <w:r w:rsidR="00737B7F" w:rsidRPr="00FF4DBC">
      <w:rPr>
        <w:lang w:val="ru-RU"/>
      </w:rPr>
      <w:t xml:space="preserve">   </w:t>
    </w:r>
    <w:r w:rsidR="00737B7F">
      <w:rPr>
        <w:lang w:val="ru-RU"/>
      </w:rPr>
      <w:t xml:space="preserve">      </w:t>
    </w:r>
    <w:r w:rsidR="00737B7F">
      <w:t xml:space="preserve">                 </w:t>
    </w:r>
    <w:r w:rsidR="00737B7F" w:rsidRPr="003F62E1">
      <w:rPr>
        <w:lang w:val="ru-RU"/>
      </w:rPr>
      <w:t xml:space="preserve"> </w:t>
    </w:r>
    <w:r>
      <w:rPr>
        <w:noProof/>
        <w:snapToGrid/>
        <w:lang w:val="bg-BG" w:eastAsia="bg-BG"/>
      </w:rPr>
      <w:drawing>
        <wp:inline distT="0" distB="0" distL="0" distR="0">
          <wp:extent cx="876300" cy="5905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62EC2" w:rsidRDefault="00C62EC2" w:rsidP="00C62EC2">
    <w:pPr>
      <w:jc w:val="center"/>
      <w:rPr>
        <w:rFonts w:ascii="Tahoma" w:hAnsi="Tahoma" w:cs="Tahoma"/>
        <w:b/>
        <w:color w:val="003366"/>
        <w:sz w:val="16"/>
        <w:szCs w:val="16"/>
      </w:rPr>
    </w:pPr>
  </w:p>
  <w:p w:rsidR="00C62EC2" w:rsidRDefault="00C62EC2" w:rsidP="00C62EC2">
    <w:pPr>
      <w:jc w:val="center"/>
      <w:rPr>
        <w:rFonts w:ascii="Tahoma" w:hAnsi="Tahoma" w:cs="Tahoma"/>
        <w:b/>
        <w:color w:val="003366"/>
        <w:sz w:val="16"/>
        <w:szCs w:val="16"/>
      </w:rPr>
    </w:pPr>
  </w:p>
  <w:p w:rsidR="00C62EC2" w:rsidRPr="006A660F" w:rsidRDefault="00C62EC2" w:rsidP="00C62EC2">
    <w:pPr>
      <w:jc w:val="center"/>
      <w:rPr>
        <w:rFonts w:ascii="Tahoma" w:hAnsi="Tahoma" w:cs="Tahoma"/>
        <w:b/>
        <w:sz w:val="16"/>
        <w:szCs w:val="16"/>
        <w:lang w:val="ru-RU"/>
      </w:rPr>
    </w:pPr>
    <w:r w:rsidRPr="006A660F">
      <w:rPr>
        <w:rFonts w:ascii="Tahoma" w:hAnsi="Tahoma" w:cs="Tahoma"/>
        <w:b/>
        <w:sz w:val="16"/>
        <w:szCs w:val="16"/>
        <w:lang w:val="ru-RU"/>
      </w:rPr>
      <w:t>ПРОГРАМА ЗА РАЗВИТИЕ НА СЕЛСКИТЕ РАЙОНИ 2007-2013</w:t>
    </w:r>
  </w:p>
  <w:p w:rsidR="00C62EC2" w:rsidRPr="006A660F" w:rsidRDefault="00C62EC2" w:rsidP="00C62EC2">
    <w:pPr>
      <w:pStyle w:val="BodyText3"/>
      <w:tabs>
        <w:tab w:val="left" w:pos="567"/>
      </w:tabs>
      <w:ind w:left="-180"/>
      <w:jc w:val="center"/>
      <w:rPr>
        <w:rFonts w:ascii="Tahoma" w:hAnsi="Tahoma" w:cs="Tahoma"/>
        <w:b/>
        <w:sz w:val="16"/>
        <w:szCs w:val="16"/>
        <w:lang w:val="ru-RU"/>
      </w:rPr>
    </w:pPr>
    <w:r w:rsidRPr="006A660F">
      <w:rPr>
        <w:rFonts w:ascii="Tahoma" w:hAnsi="Tahoma" w:cs="Tahoma"/>
        <w:b/>
        <w:sz w:val="16"/>
        <w:szCs w:val="16"/>
        <w:lang w:val="ru-RU"/>
      </w:rPr>
      <w:t>ЕВРОПЕЙСКИЯТ ЗЕМЕДЕЛСКИ ФОНД ЗА РАЗВИТИЕ НА СЕЛСКИТЕ РАЙОНИ-                                                              ЕВРОПА ИНВЕСТИРА В СЕЛСКИТЕ РАЙОНИ</w:t>
    </w:r>
  </w:p>
  <w:p w:rsidR="00C62EC2" w:rsidRPr="006A660F" w:rsidRDefault="00C62EC2" w:rsidP="00C62EC2">
    <w:pPr>
      <w:pStyle w:val="BodyText3"/>
      <w:tabs>
        <w:tab w:val="left" w:pos="567"/>
      </w:tabs>
      <w:ind w:left="-180"/>
      <w:jc w:val="center"/>
      <w:rPr>
        <w:rFonts w:ascii="Tahoma" w:hAnsi="Tahoma" w:cs="Tahoma"/>
        <w:b/>
        <w:bCs/>
        <w:color w:val="003366"/>
        <w:spacing w:val="-2"/>
        <w:sz w:val="16"/>
        <w:szCs w:val="16"/>
        <w:lang w:val="ru-RU"/>
      </w:rPr>
    </w:pPr>
  </w:p>
  <w:p w:rsidR="00A47068" w:rsidRPr="00587675" w:rsidRDefault="00C62EC2" w:rsidP="00C62EC2">
    <w:pPr>
      <w:pStyle w:val="Header"/>
      <w:jc w:val="center"/>
      <w:rPr>
        <w:rFonts w:ascii="Arial" w:hAnsi="Arial" w:cs="Arial"/>
        <w:b/>
        <w:bCs/>
        <w:color w:val="003300"/>
        <w:spacing w:val="-2"/>
        <w:sz w:val="36"/>
        <w:szCs w:val="36"/>
        <w:lang w:val="bg-BG"/>
      </w:rPr>
    </w:pPr>
    <w:r w:rsidRPr="00587675">
      <w:rPr>
        <w:rFonts w:ascii="Arial" w:hAnsi="Arial" w:cs="Arial"/>
        <w:b/>
        <w:color w:val="003300"/>
        <w:sz w:val="36"/>
        <w:szCs w:val="36"/>
        <w:lang w:val="ru-RU"/>
      </w:rPr>
      <w:t xml:space="preserve">СНЦ </w:t>
    </w:r>
    <w:r w:rsidRPr="00587675">
      <w:rPr>
        <w:rFonts w:ascii="Arial" w:hAnsi="Arial" w:cs="Arial"/>
        <w:b/>
        <w:sz w:val="36"/>
        <w:szCs w:val="36"/>
        <w:lang w:val="ru-RU"/>
      </w:rPr>
      <w:t>„</w:t>
    </w:r>
    <w:r w:rsidRPr="00587675">
      <w:rPr>
        <w:rFonts w:ascii="Arial" w:hAnsi="Arial" w:cs="Arial"/>
        <w:b/>
        <w:color w:val="003300"/>
        <w:sz w:val="36"/>
        <w:szCs w:val="36"/>
        <w:lang w:val="ru-RU"/>
      </w:rPr>
      <w:t xml:space="preserve">МЕСТНА ИНИЦИАТИВНА ГРУПА – </w:t>
    </w:r>
    <w:r w:rsidRPr="00587675">
      <w:rPr>
        <w:rFonts w:ascii="Arial" w:hAnsi="Arial" w:cs="Arial"/>
        <w:b/>
        <w:color w:val="003300"/>
        <w:sz w:val="36"/>
        <w:szCs w:val="36"/>
        <w:lang w:val="bg-BG"/>
      </w:rPr>
      <w:t>ЕЛХОВО”</w:t>
    </w:r>
  </w:p>
  <w:p w:rsidR="00A47068" w:rsidRPr="00C62EC2" w:rsidRDefault="00503CEF" w:rsidP="00C62EC2">
    <w:pPr>
      <w:pStyle w:val="Header"/>
      <w:jc w:val="center"/>
      <w:rPr>
        <w:b/>
        <w:lang w:val="bg-BG"/>
      </w:rPr>
    </w:pPr>
    <w:r w:rsidRPr="006A660F">
      <w:rPr>
        <w:b/>
        <w:lang w:val="ru-RU"/>
      </w:rPr>
      <w:t xml:space="preserve">                                                             </w:t>
    </w:r>
    <w:r w:rsidR="00C62EC2" w:rsidRPr="006A660F">
      <w:rPr>
        <w:b/>
        <w:lang w:val="ru-RU"/>
      </w:rPr>
      <w:t xml:space="preserve">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5CB8"/>
    <w:multiLevelType w:val="hybridMultilevel"/>
    <w:tmpl w:val="91944080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07530C"/>
    <w:multiLevelType w:val="hybridMultilevel"/>
    <w:tmpl w:val="EF0892C8"/>
    <w:lvl w:ilvl="0" w:tplc="7FD22216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B4BF0"/>
    <w:multiLevelType w:val="hybridMultilevel"/>
    <w:tmpl w:val="F24E646E"/>
    <w:lvl w:ilvl="0" w:tplc="7FD22216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E862A0"/>
    <w:multiLevelType w:val="hybridMultilevel"/>
    <w:tmpl w:val="E5DA99CC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523325"/>
    <w:multiLevelType w:val="hybridMultilevel"/>
    <w:tmpl w:val="9E78D42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47068"/>
    <w:rsid w:val="00000556"/>
    <w:rsid w:val="0000514F"/>
    <w:rsid w:val="000619D0"/>
    <w:rsid w:val="00086FC3"/>
    <w:rsid w:val="000952DC"/>
    <w:rsid w:val="000F60D7"/>
    <w:rsid w:val="0011228A"/>
    <w:rsid w:val="001D0B87"/>
    <w:rsid w:val="001E5C39"/>
    <w:rsid w:val="002759A4"/>
    <w:rsid w:val="00276D40"/>
    <w:rsid w:val="0033015A"/>
    <w:rsid w:val="00385AF1"/>
    <w:rsid w:val="003921BC"/>
    <w:rsid w:val="003A0D7F"/>
    <w:rsid w:val="003D19A4"/>
    <w:rsid w:val="003F2D0A"/>
    <w:rsid w:val="00402FF1"/>
    <w:rsid w:val="004A1CBA"/>
    <w:rsid w:val="00503CEF"/>
    <w:rsid w:val="00536695"/>
    <w:rsid w:val="00547F70"/>
    <w:rsid w:val="00587675"/>
    <w:rsid w:val="00590989"/>
    <w:rsid w:val="00596DD6"/>
    <w:rsid w:val="005B3405"/>
    <w:rsid w:val="00600CF3"/>
    <w:rsid w:val="00606AE3"/>
    <w:rsid w:val="006207E3"/>
    <w:rsid w:val="006A660F"/>
    <w:rsid w:val="006D27B8"/>
    <w:rsid w:val="00700444"/>
    <w:rsid w:val="00737B7F"/>
    <w:rsid w:val="007C1DBC"/>
    <w:rsid w:val="007D310C"/>
    <w:rsid w:val="007F18A2"/>
    <w:rsid w:val="00862738"/>
    <w:rsid w:val="00866D78"/>
    <w:rsid w:val="008A4704"/>
    <w:rsid w:val="008B76A5"/>
    <w:rsid w:val="008E254F"/>
    <w:rsid w:val="00927E96"/>
    <w:rsid w:val="00933BC6"/>
    <w:rsid w:val="00934340"/>
    <w:rsid w:val="0098520E"/>
    <w:rsid w:val="009D6AFE"/>
    <w:rsid w:val="00A47068"/>
    <w:rsid w:val="00A60014"/>
    <w:rsid w:val="00AD1018"/>
    <w:rsid w:val="00B51FCC"/>
    <w:rsid w:val="00B546E9"/>
    <w:rsid w:val="00BC4415"/>
    <w:rsid w:val="00BF4DDB"/>
    <w:rsid w:val="00C52EA3"/>
    <w:rsid w:val="00C62EC2"/>
    <w:rsid w:val="00C676A4"/>
    <w:rsid w:val="00C86D0C"/>
    <w:rsid w:val="00CA47CD"/>
    <w:rsid w:val="00CE3497"/>
    <w:rsid w:val="00D142ED"/>
    <w:rsid w:val="00D7277D"/>
    <w:rsid w:val="00E33228"/>
    <w:rsid w:val="00E87895"/>
    <w:rsid w:val="00E932BE"/>
    <w:rsid w:val="00EB2D9B"/>
    <w:rsid w:val="00ED411B"/>
    <w:rsid w:val="00EE72F1"/>
    <w:rsid w:val="00F1637F"/>
    <w:rsid w:val="00F27FDC"/>
    <w:rsid w:val="00F36B70"/>
    <w:rsid w:val="00F575C1"/>
    <w:rsid w:val="00F73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3CEF"/>
    <w:pPr>
      <w:widowControl w:val="0"/>
    </w:pPr>
    <w:rPr>
      <w:snapToGrid w:val="0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96DD6"/>
    <w:pPr>
      <w:keepNext/>
      <w:widowControl/>
      <w:jc w:val="center"/>
      <w:outlineLvl w:val="0"/>
    </w:pPr>
    <w:rPr>
      <w:b/>
      <w:bCs/>
      <w:i/>
      <w:iCs/>
      <w:snapToGrid/>
      <w:sz w:val="48"/>
      <w:szCs w:val="48"/>
      <w:lang w:val="bg-BG" w:eastAsia="bg-BG" w:bidi="he-I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4706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47068"/>
    <w:pPr>
      <w:tabs>
        <w:tab w:val="center" w:pos="4536"/>
        <w:tab w:val="right" w:pos="9072"/>
      </w:tabs>
    </w:pPr>
  </w:style>
  <w:style w:type="character" w:customStyle="1" w:styleId="Heading1Char">
    <w:name w:val="Heading 1 Char"/>
    <w:link w:val="Heading1"/>
    <w:rsid w:val="00596DD6"/>
    <w:rPr>
      <w:b/>
      <w:bCs/>
      <w:i/>
      <w:iCs/>
      <w:sz w:val="48"/>
      <w:szCs w:val="48"/>
      <w:lang w:bidi="he-IL"/>
    </w:rPr>
  </w:style>
  <w:style w:type="paragraph" w:styleId="BodyText3">
    <w:name w:val="Body Text 3"/>
    <w:basedOn w:val="Normal"/>
    <w:link w:val="BodyText3Char"/>
    <w:rsid w:val="00C62EC2"/>
    <w:pPr>
      <w:widowControl/>
      <w:tabs>
        <w:tab w:val="left" w:pos="-720"/>
      </w:tabs>
      <w:suppressAutoHyphens/>
      <w:jc w:val="both"/>
    </w:pPr>
    <w:rPr>
      <w:rFonts w:ascii="Arial" w:hAnsi="Arial"/>
      <w:lang w:val="fr-FR"/>
    </w:rPr>
  </w:style>
  <w:style w:type="character" w:customStyle="1" w:styleId="BodyText3Char">
    <w:name w:val="Body Text 3 Char"/>
    <w:link w:val="BodyText3"/>
    <w:rsid w:val="00C62EC2"/>
    <w:rPr>
      <w:rFonts w:ascii="Arial" w:hAnsi="Arial"/>
      <w:snapToGrid w:val="0"/>
      <w:lang w:val="fr-FR"/>
    </w:rPr>
  </w:style>
  <w:style w:type="character" w:styleId="Hyperlink">
    <w:name w:val="Hyperlink"/>
    <w:rsid w:val="00C62EC2"/>
    <w:rPr>
      <w:color w:val="0000FF"/>
      <w:u w:val="single"/>
    </w:rPr>
  </w:style>
  <w:style w:type="paragraph" w:customStyle="1" w:styleId="1">
    <w:name w:val=" Знак Знак1"/>
    <w:basedOn w:val="Normal"/>
    <w:rsid w:val="006A660F"/>
    <w:pPr>
      <w:widowControl/>
      <w:tabs>
        <w:tab w:val="left" w:pos="709"/>
      </w:tabs>
      <w:spacing w:line="360" w:lineRule="auto"/>
    </w:pPr>
    <w:rPr>
      <w:rFonts w:ascii="Tahoma" w:hAnsi="Tahoma"/>
      <w:snapToGrid/>
      <w:sz w:val="24"/>
      <w:szCs w:val="24"/>
      <w:lang w:val="pl-PL" w:eastAsia="pl-PL"/>
    </w:rPr>
  </w:style>
  <w:style w:type="character" w:customStyle="1" w:styleId="CharChar1">
    <w:name w:val="Char Char1"/>
    <w:locked/>
    <w:rsid w:val="00ED411B"/>
    <w:rPr>
      <w:b/>
      <w:bCs/>
      <w:i/>
      <w:iCs/>
      <w:sz w:val="48"/>
      <w:szCs w:val="48"/>
      <w:lang w:val="bg-BG" w:eastAsia="bg-BG" w:bidi="he-IL"/>
    </w:rPr>
  </w:style>
  <w:style w:type="paragraph" w:styleId="NormalWeb">
    <w:name w:val="Normal (Web)"/>
    <w:basedOn w:val="Normal"/>
    <w:rsid w:val="00ED411B"/>
    <w:pPr>
      <w:widowControl/>
      <w:spacing w:before="100" w:beforeAutospacing="1" w:after="100" w:afterAutospacing="1"/>
    </w:pPr>
    <w:rPr>
      <w:snapToGrid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10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5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63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62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438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047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1453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199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90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474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597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5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lhovo_lider@abv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</vt:lpstr>
      <vt:lpstr>                                                                                </vt:lpstr>
    </vt:vector>
  </TitlesOfParts>
  <Company>Grizli777</Company>
  <LinksUpToDate>false</LinksUpToDate>
  <CharactersWithSpaces>1501</CharactersWithSpaces>
  <SharedDoc>false</SharedDoc>
  <HLinks>
    <vt:vector size="6" baseType="variant">
      <vt:variant>
        <vt:i4>2162729</vt:i4>
      </vt:variant>
      <vt:variant>
        <vt:i4>3</vt:i4>
      </vt:variant>
      <vt:variant>
        <vt:i4>0</vt:i4>
      </vt:variant>
      <vt:variant>
        <vt:i4>5</vt:i4>
      </vt:variant>
      <vt:variant>
        <vt:lpwstr>mailto:elhovo_lider@abv.bg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Asus</cp:lastModifiedBy>
  <cp:revision>2</cp:revision>
  <cp:lastPrinted>2015-06-11T07:28:00Z</cp:lastPrinted>
  <dcterms:created xsi:type="dcterms:W3CDTF">2015-07-13T12:03:00Z</dcterms:created>
  <dcterms:modified xsi:type="dcterms:W3CDTF">2015-07-13T12:03:00Z</dcterms:modified>
</cp:coreProperties>
</file>